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41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E45C9C" w:rsidRPr="00252B59" w:rsidTr="00661A51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45C9C" w:rsidRPr="00252B59" w:rsidRDefault="00E45C9C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proofErr w:type="spellStart"/>
              <w:r w:rsidRPr="00252B5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  <w:proofErr w:type="spellEnd"/>
            </w:hyperlink>
          </w:p>
          <w:p w:rsidR="00E45C9C" w:rsidRPr="00252B59" w:rsidRDefault="00E45C9C" w:rsidP="00661A51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5C9C" w:rsidRPr="00252B59" w:rsidRDefault="00E45C9C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26" style="position:absolute;margin-left:58.2pt;margin-top:10.7pt;width:97.1pt;height:95.9pt;z-index:251659264;mso-wrap-distance-left:0;mso-wrap-distance-right:0;mso-position-horizontal-relative:text;mso-position-vertical-relative:text" coordorigin="1725,-10" coordsize="1799,1799">
                  <v:shape id="_x0000_s1027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28" style="position:absolute;left:1725;top:190;width:1633;height:1599;mso-wrap-distance-left:0;mso-wrap-distance-right:0" coordorigin="1725,190" coordsize="1633,1599">
                    <v:shape id="_x0000_s1029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30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31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32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33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34" type="#_x0000_t75" style="position:absolute;left:2096;top:586;width:905;height:550;mso-wrap-style:none;v-text-anchor:middle">
                      <v:fill type="frame"/>
                      <v:stroke joinstyle="round"/>
                      <v:imagedata r:id="rId6" o:title=""/>
                    </v:shape>
                    <v:shape id="_x0000_s1035" type="#_x0000_t75" style="position:absolute;left:2183;top:654;width:347;height:142;mso-wrap-style:none;v-text-anchor:middle">
                      <v:fill type="frame"/>
                      <v:stroke joinstyle="round"/>
                      <v:imagedata r:id="rId7" o:title=""/>
                    </v:shape>
                    <v:shape id="_x0000_s1036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37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38" style="position:absolute;flip:y" from="2386,974" to="2386,1116" strokecolor="#1f1a17" strokeweight=".09mm">
                      <v:stroke color2="#e0e5e8" joinstyle="miter"/>
                    </v:line>
                    <v:line id="_x0000_s1039" style="position:absolute;flip:y" from="2330,975" to="2330,1116" strokecolor="#1f1a17" strokeweight=".09mm">
                      <v:stroke color2="#e0e5e8" joinstyle="miter"/>
                    </v:line>
                    <v:shape id="_x0000_s1040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41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42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43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44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45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46" type="#_x0000_t75" style="position:absolute;left:2529;top:429;width:380;height:418;mso-wrap-style:none;v-text-anchor:middle">
                      <v:fill type="frame"/>
                      <v:stroke joinstyle="round"/>
                      <v:imagedata r:id="rId8" o:title=""/>
                    </v:shape>
                    <v:shape id="_x0000_s1047" type="#_x0000_t75" style="position:absolute;left:2484;top:1056;width:527;height:219;mso-wrap-style:none;v-text-anchor:middle">
                      <v:fill type="frame"/>
                      <v:stroke joinstyle="round"/>
                      <v:imagedata r:id="rId9" o:title=""/>
                    </v:shape>
                    <v:group id="_x0000_s1048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49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50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51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E45C9C" w:rsidRPr="00252B59" w:rsidRDefault="00E45C9C" w:rsidP="00661A5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E45C9C" w:rsidRPr="00252B59" w:rsidRDefault="00E45C9C" w:rsidP="00661A51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Математика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252B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  <w:p w:rsidR="00E45C9C" w:rsidRPr="00252B59" w:rsidRDefault="00E45C9C" w:rsidP="00661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252B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2017-2018 учебный год</w:t>
            </w:r>
          </w:p>
        </w:tc>
      </w:tr>
    </w:tbl>
    <w:p w:rsidR="00E45C9C" w:rsidRDefault="00E45C9C">
      <w:pPr>
        <w:rPr>
          <w:rFonts w:ascii="Bookman Old Style" w:hAnsi="Bookman Old Style"/>
          <w:b/>
          <w:sz w:val="28"/>
          <w:szCs w:val="28"/>
          <w:u w:val="single"/>
        </w:rPr>
      </w:pPr>
      <w:bookmarkStart w:id="0" w:name="_GoBack"/>
      <w:bookmarkEnd w:id="0"/>
    </w:p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476DEF">
        <w:rPr>
          <w:rFonts w:ascii="Bookman Old Style" w:hAnsi="Bookman Old Style"/>
          <w:b/>
          <w:sz w:val="28"/>
          <w:szCs w:val="28"/>
          <w:u w:val="single"/>
        </w:rPr>
        <w:t>КОМБИНАТОРИКА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2E22D8">
        <w:rPr>
          <w:rFonts w:ascii="Bookman Old Style" w:hAnsi="Bookman Old Style"/>
          <w:b/>
          <w:sz w:val="28"/>
          <w:szCs w:val="28"/>
          <w:u w:val="single"/>
        </w:rPr>
        <w:t>6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8F6205" w:rsidTr="00DC310E">
        <w:tc>
          <w:tcPr>
            <w:tcW w:w="817" w:type="dxa"/>
          </w:tcPr>
          <w:p w:rsidR="008F6205" w:rsidRPr="008F6205" w:rsidRDefault="008F6205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8F6205" w:rsidRPr="00084C0D" w:rsidRDefault="00DC310E" w:rsidP="008F6205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В деревне Бездорожье три разных тома о Васе </w:t>
            </w:r>
            <w:proofErr w:type="spellStart"/>
            <w:r w:rsidRPr="00084C0D">
              <w:rPr>
                <w:rFonts w:ascii="Bookman Old Style" w:hAnsi="Bookman Old Style"/>
                <w:sz w:val="28"/>
                <w:szCs w:val="28"/>
              </w:rPr>
              <w:t>Слоттере</w:t>
            </w:r>
            <w:proofErr w:type="spellEnd"/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продаются в трёх разных магазинах (I том в магазине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𝐴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, II том — в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𝐵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и III том — в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𝐶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). От магазина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𝐴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к магазину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𝐵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ведут три дороги, а от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𝐵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к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𝐶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— пять дорог. Недавно II том стал продаваться также в магазине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𝐷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. От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𝐴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к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𝐷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ведут две дороги и от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𝐷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к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𝐶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ведут две дороги. Сколько различных путей можно пройти с целью купить все три тома, если начать с магазина </w:t>
            </w:r>
            <w:r w:rsidRPr="00084C0D">
              <w:rPr>
                <w:rFonts w:ascii="Cambria Math" w:hAnsi="Cambria Math" w:cs="Cambria Math"/>
                <w:sz w:val="28"/>
                <w:szCs w:val="28"/>
              </w:rPr>
              <w:t>𝐴</w:t>
            </w:r>
            <w:r w:rsidRPr="00084C0D">
              <w:rPr>
                <w:rFonts w:ascii="Bookman Old Style" w:hAnsi="Bookman Old Style"/>
                <w:sz w:val="28"/>
                <w:szCs w:val="28"/>
              </w:rPr>
              <w:t>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364560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8F6205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084C0D" w:rsidTr="00DC310E">
        <w:tc>
          <w:tcPr>
            <w:tcW w:w="817" w:type="dxa"/>
          </w:tcPr>
          <w:p w:rsidR="00084C0D" w:rsidRPr="008F6205" w:rsidRDefault="00084C0D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084C0D" w:rsidRPr="00084C0D" w:rsidRDefault="00084C0D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Сколько существует четырёхзначных чисел: </w:t>
            </w:r>
          </w:p>
          <w:p w:rsidR="00084C0D" w:rsidRPr="00084C0D" w:rsidRDefault="00084C0D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а) состоящих только из нечётных цифр; </w:t>
            </w:r>
          </w:p>
          <w:p w:rsidR="00084C0D" w:rsidRPr="00084C0D" w:rsidRDefault="00084C0D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б) состоящих только из чётных цифр; </w:t>
            </w:r>
          </w:p>
          <w:p w:rsidR="00084C0D" w:rsidRPr="00084C0D" w:rsidRDefault="00084C0D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в) в записи которых найдётся хотя бы одна нечётная цифра; </w:t>
            </w:r>
          </w:p>
          <w:p w:rsidR="00084C0D" w:rsidRPr="00084C0D" w:rsidRDefault="00084C0D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>г) в записи которых чётных цифр хотя бы две?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У Остапа </w:t>
            </w:r>
            <w:proofErr w:type="spellStart"/>
            <w:r w:rsidRPr="00084C0D">
              <w:rPr>
                <w:rFonts w:ascii="Bookman Old Style" w:hAnsi="Bookman Old Style"/>
                <w:sz w:val="28"/>
                <w:szCs w:val="28"/>
              </w:rPr>
              <w:t>Бендера</w:t>
            </w:r>
            <w:proofErr w:type="spellEnd"/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 есть десять поддельных паспортов. В целях конспирации очередному милиционеру он показывает не тот паспорт, который показывал прошлому, и не тот, который позапрошлому. Сколькими способами он может пообщаться с десятью стражами порядка?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084C0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>Клавдия Семёновна сохранила в телефоне семизначный номер своего внука. Однако, позвонив ему, она обнаружила, что записала семизначный номер неправильно — пропустила какую-то одну цифру. Сколько номеров придётся обзвонить Клавдии Семёновне, чтобы наверняка дозвониться до внука?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Сколькими способами можно поставить на шахматную доску: </w:t>
            </w:r>
          </w:p>
          <w:p w:rsidR="00364560" w:rsidRPr="00084C0D" w:rsidRDefault="00364560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а) чёрную и белую ладью; </w:t>
            </w:r>
          </w:p>
          <w:p w:rsidR="00364560" w:rsidRPr="00084C0D" w:rsidRDefault="00364560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 xml:space="preserve">б) чёрного и белого короля так, чтобы они не били друг друга? </w:t>
            </w:r>
          </w:p>
          <w:p w:rsidR="00364560" w:rsidRPr="00084C0D" w:rsidRDefault="00364560" w:rsidP="000B1F0F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hAnsi="Bookman Old Style"/>
                <w:sz w:val="28"/>
                <w:szCs w:val="28"/>
              </w:rPr>
              <w:t>(Ладьи бьют все клетки на своей горизонтали и на своей вертикали, а короли бьют все соседние со своей клетки, в том числе по диагонали.)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8F6205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  <w:t>Сколько существует натуральных чисел, меньших 1000, которые не кратны ни 2, ни 5? А не кратных ни 2,ни 3, ни 5?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084C0D">
        <w:trPr>
          <w:trHeight w:val="549"/>
        </w:trPr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8F6205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084C0D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  <w:t>Сколько семизначных чисел не содержат цифры 2?</w:t>
            </w:r>
          </w:p>
        </w:tc>
      </w:tr>
      <w:tr w:rsidR="00364560" w:rsidTr="00084C0D">
        <w:trPr>
          <w:trHeight w:val="549"/>
        </w:trPr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8F6205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084C0D" w:rsidRDefault="00364560" w:rsidP="00084C0D">
            <w:pPr>
              <w:spacing w:after="168"/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</w:pPr>
            <w:r w:rsidRPr="00084C0D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  <w:t>Приготовив пиццу, Веня решил разделить ее между гномиками. На какое максимальное число частей он может разделить ее четырьмя прямыми разрезами, если</w:t>
            </w:r>
            <w:r w:rsidRPr="00084C0D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  <w:br/>
              <w:t>a) после разрезания куски нельзя перекладывать</w:t>
            </w:r>
            <w:r w:rsidRPr="00084C0D">
              <w:rPr>
                <w:rFonts w:ascii="Bookman Old Style" w:eastAsia="Times New Roman" w:hAnsi="Bookman Old Style" w:cs="Times New Roman"/>
                <w:color w:val="000000"/>
                <w:sz w:val="28"/>
                <w:szCs w:val="28"/>
                <w:lang w:eastAsia="ru-RU"/>
              </w:rPr>
              <w:br/>
              <w:t>b) перекладывать куски можно?</w:t>
            </w:r>
          </w:p>
        </w:tc>
      </w:tr>
      <w:tr w:rsidR="00364560" w:rsidTr="00DC310E">
        <w:tc>
          <w:tcPr>
            <w:tcW w:w="817" w:type="dxa"/>
          </w:tcPr>
          <w:p w:rsidR="00364560" w:rsidRPr="008F6205" w:rsidRDefault="00364560" w:rsidP="000B1F0F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364560" w:rsidRPr="00364560" w:rsidRDefault="00364560" w:rsidP="000B1F0F">
            <w:pPr>
              <w:spacing w:before="120" w:after="120"/>
              <w:jc w:val="both"/>
              <w:rPr>
                <w:rFonts w:ascii="Arial Black" w:hAnsi="Arial Black"/>
                <w:b/>
                <w:color w:val="FF0000"/>
                <w:sz w:val="28"/>
                <w:szCs w:val="28"/>
              </w:rPr>
            </w:pPr>
            <w:r w:rsidRPr="00364560">
              <w:rPr>
                <w:rFonts w:ascii="Arial Black" w:hAnsi="Arial Black"/>
                <w:b/>
                <w:color w:val="FF0000"/>
                <w:sz w:val="28"/>
                <w:szCs w:val="28"/>
              </w:rPr>
              <w:t>РЕШЕНИЯ ПОМЕШАТЬ СЮДА</w:t>
            </w:r>
          </w:p>
        </w:tc>
      </w:tr>
    </w:tbl>
    <w:p w:rsidR="00D34D31" w:rsidRDefault="00D34D31" w:rsidP="00084C0D"/>
    <w:sectPr w:rsidR="00D34D31" w:rsidSect="00084C0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C0D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2D8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56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C9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5:docId w15:val="{7FC063D0-486C-4ECC-AB38-5CE8C5423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mailto:cro.krd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8</cp:revision>
  <cp:lastPrinted>2017-11-19T12:18:00Z</cp:lastPrinted>
  <dcterms:created xsi:type="dcterms:W3CDTF">2017-11-13T17:06:00Z</dcterms:created>
  <dcterms:modified xsi:type="dcterms:W3CDTF">2017-11-27T14:00:00Z</dcterms:modified>
</cp:coreProperties>
</file>